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7E" w:rsidRPr="00BF037E" w:rsidRDefault="00BF037E" w:rsidP="00BF037E">
      <w:pPr>
        <w:ind w:left="5387"/>
        <w:jc w:val="left"/>
        <w:rPr>
          <w:rFonts w:eastAsia="Calibri" w:cs="Times New Roman"/>
          <w:szCs w:val="28"/>
        </w:rPr>
      </w:pPr>
      <w:r w:rsidRPr="00BF037E">
        <w:rPr>
          <w:rFonts w:eastAsia="Calibri" w:cs="Times New Roman"/>
          <w:szCs w:val="28"/>
        </w:rPr>
        <w:t>ЗАТВЕРДЖЕНО</w:t>
      </w:r>
    </w:p>
    <w:p w:rsidR="00BF037E" w:rsidRPr="00BF037E" w:rsidRDefault="00BF037E" w:rsidP="00BF037E">
      <w:pPr>
        <w:ind w:left="5387"/>
        <w:jc w:val="left"/>
        <w:rPr>
          <w:rFonts w:eastAsia="Calibri" w:cs="Times New Roman"/>
          <w:szCs w:val="28"/>
          <w:lang w:val="ru-RU"/>
        </w:rPr>
      </w:pPr>
      <w:r w:rsidRPr="00BF037E">
        <w:rPr>
          <w:rFonts w:eastAsia="Calibri" w:cs="Times New Roman"/>
          <w:szCs w:val="28"/>
        </w:rPr>
        <w:t>Рішення виконавчого комітету</w:t>
      </w:r>
      <w:r w:rsidRPr="00BF037E">
        <w:rPr>
          <w:rFonts w:eastAsia="Calibri" w:cs="Times New Roman"/>
          <w:szCs w:val="28"/>
          <w:lang w:val="ru-RU"/>
        </w:rPr>
        <w:t xml:space="preserve"> </w:t>
      </w:r>
      <w:r w:rsidRPr="00BF037E">
        <w:rPr>
          <w:rFonts w:eastAsia="Calibri" w:cs="Times New Roman"/>
          <w:szCs w:val="28"/>
        </w:rPr>
        <w:t xml:space="preserve"> </w:t>
      </w:r>
    </w:p>
    <w:p w:rsidR="00BF037E" w:rsidRPr="00BF037E" w:rsidRDefault="00BF037E" w:rsidP="00BF037E">
      <w:pPr>
        <w:ind w:left="5387"/>
        <w:jc w:val="left"/>
        <w:rPr>
          <w:rFonts w:eastAsia="Calibri" w:cs="Times New Roman"/>
          <w:szCs w:val="28"/>
          <w:lang w:val="ru-RU"/>
        </w:rPr>
      </w:pPr>
      <w:r w:rsidRPr="00BF037E">
        <w:rPr>
          <w:rFonts w:eastAsia="Calibri" w:cs="Times New Roman"/>
          <w:szCs w:val="28"/>
        </w:rPr>
        <w:t>міської ради</w:t>
      </w:r>
    </w:p>
    <w:p w:rsidR="00BF037E" w:rsidRPr="00BF037E" w:rsidRDefault="00BF037E" w:rsidP="00BF037E">
      <w:pPr>
        <w:spacing w:after="200"/>
        <w:ind w:left="5387"/>
        <w:contextualSpacing/>
        <w:jc w:val="center"/>
        <w:rPr>
          <w:rFonts w:eastAsia="Calibri" w:cs="Times New Roman"/>
          <w:szCs w:val="28"/>
        </w:rPr>
      </w:pPr>
      <w:r w:rsidRPr="00BF037E">
        <w:rPr>
          <w:rFonts w:eastAsia="Calibri" w:cs="Times New Roman"/>
          <w:szCs w:val="28"/>
        </w:rPr>
        <w:t>«___»</w:t>
      </w:r>
      <w:r w:rsidRPr="00BF037E">
        <w:rPr>
          <w:rFonts w:eastAsia="Calibri" w:cs="Times New Roman"/>
          <w:szCs w:val="28"/>
          <w:lang w:val="ru-RU"/>
        </w:rPr>
        <w:t xml:space="preserve"> </w:t>
      </w:r>
      <w:r w:rsidRPr="00BF037E">
        <w:rPr>
          <w:rFonts w:eastAsia="Calibri" w:cs="Times New Roman"/>
          <w:szCs w:val="28"/>
        </w:rPr>
        <w:t>_________ 201</w:t>
      </w:r>
      <w:r w:rsidRPr="00BF037E">
        <w:rPr>
          <w:rFonts w:eastAsia="Calibri" w:cs="Times New Roman"/>
          <w:szCs w:val="28"/>
          <w:lang w:val="ru-RU"/>
        </w:rPr>
        <w:t>9</w:t>
      </w:r>
      <w:r w:rsidRPr="00BF037E">
        <w:rPr>
          <w:rFonts w:eastAsia="Calibri" w:cs="Times New Roman"/>
          <w:szCs w:val="28"/>
        </w:rPr>
        <w:t xml:space="preserve"> року №</w:t>
      </w:r>
      <w:r w:rsidRPr="00BF037E">
        <w:rPr>
          <w:rFonts w:eastAsia="Calibri" w:cs="Times New Roman"/>
          <w:szCs w:val="28"/>
          <w:lang w:val="ru-RU"/>
        </w:rPr>
        <w:t xml:space="preserve"> </w:t>
      </w:r>
      <w:r w:rsidRPr="00BF037E">
        <w:rPr>
          <w:rFonts w:eastAsia="Calibri" w:cs="Times New Roman"/>
          <w:szCs w:val="28"/>
        </w:rPr>
        <w:t>___</w:t>
      </w:r>
    </w:p>
    <w:p w:rsidR="00BF037E" w:rsidRPr="00BF037E" w:rsidRDefault="00BF037E" w:rsidP="00BF037E">
      <w:pPr>
        <w:spacing w:after="200"/>
        <w:ind w:left="5387"/>
        <w:contextualSpacing/>
        <w:jc w:val="center"/>
        <w:rPr>
          <w:rFonts w:eastAsia="Times New Roman" w:cs="Times New Roman"/>
          <w:b/>
          <w:szCs w:val="28"/>
          <w:lang w:eastAsia="ru-RU"/>
        </w:rPr>
      </w:pPr>
    </w:p>
    <w:p w:rsidR="00BF037E" w:rsidRPr="00BF037E" w:rsidRDefault="00BF037E" w:rsidP="00BF037E">
      <w:pPr>
        <w:tabs>
          <w:tab w:val="left" w:pos="3924"/>
        </w:tabs>
        <w:spacing w:after="200"/>
        <w:ind w:left="1068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BF037E">
        <w:rPr>
          <w:rFonts w:eastAsia="Times New Roman" w:cs="Times New Roman"/>
          <w:b/>
          <w:szCs w:val="28"/>
          <w:lang w:eastAsia="ru-RU"/>
        </w:rPr>
        <w:t xml:space="preserve">АКТ ПРИЙМАННЯ-ПЕРЕДАЧІ </w:t>
      </w:r>
    </w:p>
    <w:p w:rsidR="00BF037E" w:rsidRPr="00BF037E" w:rsidRDefault="00BF037E" w:rsidP="00BF037E">
      <w:pPr>
        <w:tabs>
          <w:tab w:val="left" w:pos="3924"/>
        </w:tabs>
        <w:spacing w:after="200"/>
        <w:ind w:left="1068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BF037E">
        <w:rPr>
          <w:rFonts w:eastAsia="Times New Roman" w:cs="Times New Roman"/>
          <w:b/>
          <w:szCs w:val="28"/>
          <w:lang w:eastAsia="ru-RU"/>
        </w:rPr>
        <w:t xml:space="preserve">матеріальних цінностей </w:t>
      </w:r>
    </w:p>
    <w:p w:rsidR="00BF037E" w:rsidRPr="00BF037E" w:rsidRDefault="00BF037E" w:rsidP="00BF037E">
      <w:pPr>
        <w:tabs>
          <w:tab w:val="left" w:pos="3924"/>
        </w:tabs>
        <w:spacing w:after="200"/>
        <w:ind w:left="1068"/>
        <w:contextualSpacing/>
        <w:jc w:val="center"/>
        <w:rPr>
          <w:rFonts w:eastAsia="Times New Roman" w:cs="Times New Roman"/>
          <w:b/>
          <w:szCs w:val="28"/>
          <w:lang w:eastAsia="ru-RU"/>
        </w:rPr>
      </w:pPr>
    </w:p>
    <w:p w:rsidR="00BF037E" w:rsidRPr="00BF037E" w:rsidRDefault="00BF037E" w:rsidP="00BF037E">
      <w:pPr>
        <w:tabs>
          <w:tab w:val="left" w:pos="8160"/>
        </w:tabs>
        <w:spacing w:after="200"/>
        <w:contextualSpacing/>
        <w:rPr>
          <w:rFonts w:eastAsia="Times New Roman" w:cs="Times New Roman"/>
          <w:szCs w:val="28"/>
          <w:lang w:eastAsia="ru-RU"/>
        </w:rPr>
      </w:pPr>
      <w:r w:rsidRPr="00BF037E">
        <w:rPr>
          <w:rFonts w:eastAsia="Times New Roman" w:cs="Times New Roman"/>
          <w:szCs w:val="28"/>
          <w:lang w:eastAsia="ru-RU"/>
        </w:rPr>
        <w:t xml:space="preserve">м. Чернігів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BF037E">
        <w:rPr>
          <w:rFonts w:eastAsia="Times New Roman" w:cs="Times New Roman"/>
          <w:szCs w:val="28"/>
          <w:lang w:eastAsia="ru-RU"/>
        </w:rPr>
        <w:t>«__» _________2019</w:t>
      </w:r>
      <w:r>
        <w:rPr>
          <w:rFonts w:eastAsia="Times New Roman" w:cs="Times New Roman"/>
          <w:szCs w:val="28"/>
          <w:lang w:eastAsia="ru-RU"/>
        </w:rPr>
        <w:t xml:space="preserve"> року</w:t>
      </w:r>
    </w:p>
    <w:p w:rsidR="00BF037E" w:rsidRPr="00BF037E" w:rsidRDefault="00BF037E" w:rsidP="00BF037E">
      <w:pPr>
        <w:tabs>
          <w:tab w:val="left" w:pos="3924"/>
        </w:tabs>
        <w:spacing w:after="200"/>
        <w:contextualSpacing/>
        <w:rPr>
          <w:rFonts w:eastAsia="Times New Roman" w:cs="Times New Roman"/>
          <w:szCs w:val="28"/>
          <w:lang w:eastAsia="ru-RU"/>
        </w:rPr>
      </w:pPr>
    </w:p>
    <w:p w:rsidR="00BF037E" w:rsidRPr="00BF037E" w:rsidRDefault="00BF037E" w:rsidP="00BF037E">
      <w:pPr>
        <w:spacing w:after="200"/>
        <w:contextualSpacing/>
        <w:rPr>
          <w:rFonts w:eastAsia="Times New Roman" w:cs="Times New Roman"/>
          <w:szCs w:val="28"/>
          <w:lang w:eastAsia="ru-RU"/>
        </w:rPr>
      </w:pPr>
      <w:r w:rsidRPr="00BF037E">
        <w:rPr>
          <w:rFonts w:eastAsia="Times New Roman" w:cs="Times New Roman"/>
          <w:szCs w:val="28"/>
          <w:lang w:eastAsia="ru-RU"/>
        </w:rPr>
        <w:tab/>
        <w:t xml:space="preserve">Ми, що нижче підписалися, управління культури та туризму Чернігівської міської ради, в особі начальника управління Шевчука Олександра Івановича, з одного боку, та громадська організація «Сяйво </w:t>
      </w:r>
      <w:proofErr w:type="spellStart"/>
      <w:r w:rsidRPr="00BF037E">
        <w:rPr>
          <w:rFonts w:eastAsia="Times New Roman" w:cs="Times New Roman"/>
          <w:szCs w:val="28"/>
          <w:lang w:eastAsia="ru-RU"/>
        </w:rPr>
        <w:t>Сіверщини</w:t>
      </w:r>
      <w:proofErr w:type="spellEnd"/>
      <w:r w:rsidRPr="00BF037E">
        <w:rPr>
          <w:rFonts w:eastAsia="Times New Roman" w:cs="Times New Roman"/>
          <w:szCs w:val="28"/>
          <w:lang w:eastAsia="ru-RU"/>
        </w:rPr>
        <w:t xml:space="preserve">», в особі керівника </w:t>
      </w:r>
      <w:proofErr w:type="spellStart"/>
      <w:r w:rsidRPr="00BF037E">
        <w:rPr>
          <w:rFonts w:eastAsia="Times New Roman" w:cs="Times New Roman"/>
          <w:szCs w:val="28"/>
          <w:lang w:eastAsia="ru-RU"/>
        </w:rPr>
        <w:t>Березинець</w:t>
      </w:r>
      <w:proofErr w:type="spellEnd"/>
      <w:r w:rsidRPr="00BF037E">
        <w:rPr>
          <w:rFonts w:eastAsia="Times New Roman" w:cs="Times New Roman"/>
          <w:szCs w:val="28"/>
          <w:lang w:eastAsia="ru-RU"/>
        </w:rPr>
        <w:t xml:space="preserve"> Ірини Геннадіївни з іншого боку, склали цей Акт про передачу у комунальну власність територіальної громади м. Чернігова дошки пошани героям АТО та флагштоку.</w:t>
      </w:r>
    </w:p>
    <w:p w:rsidR="00BF037E" w:rsidRPr="00BF037E" w:rsidRDefault="00BF037E" w:rsidP="00BF037E">
      <w:pPr>
        <w:spacing w:after="20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BF037E">
        <w:rPr>
          <w:rFonts w:eastAsia="Times New Roman" w:cs="Times New Roman"/>
          <w:b/>
          <w:szCs w:val="28"/>
          <w:lang w:eastAsia="ru-RU"/>
        </w:rPr>
        <w:t>Опис матеріальних ц</w:t>
      </w:r>
      <w:r>
        <w:rPr>
          <w:rFonts w:eastAsia="Times New Roman" w:cs="Times New Roman"/>
          <w:b/>
          <w:szCs w:val="28"/>
          <w:lang w:eastAsia="ru-RU"/>
        </w:rPr>
        <w:t xml:space="preserve">інностей </w:t>
      </w:r>
    </w:p>
    <w:tbl>
      <w:tblPr>
        <w:tblStyle w:val="1"/>
        <w:tblW w:w="9781" w:type="dxa"/>
        <w:tblInd w:w="108" w:type="dxa"/>
        <w:tblLook w:val="04A0" w:firstRow="1" w:lastRow="0" w:firstColumn="1" w:lastColumn="0" w:noHBand="0" w:noVBand="1"/>
      </w:tblPr>
      <w:tblGrid>
        <w:gridCol w:w="594"/>
        <w:gridCol w:w="3107"/>
        <w:gridCol w:w="1525"/>
        <w:gridCol w:w="1766"/>
        <w:gridCol w:w="2789"/>
      </w:tblGrid>
      <w:tr w:rsidR="00BF037E" w:rsidRPr="00BF037E" w:rsidTr="006A04B1">
        <w:tc>
          <w:tcPr>
            <w:tcW w:w="594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№ п/</w:t>
            </w:r>
            <w:proofErr w:type="spellStart"/>
            <w:r w:rsidRPr="00BF037E">
              <w:rPr>
                <w:rFonts w:cs="Times New Roman"/>
                <w:szCs w:val="28"/>
              </w:rPr>
              <w:t>п</w:t>
            </w:r>
            <w:proofErr w:type="spellEnd"/>
          </w:p>
        </w:tc>
        <w:tc>
          <w:tcPr>
            <w:tcW w:w="3107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 xml:space="preserve">Найменування </w:t>
            </w:r>
          </w:p>
        </w:tc>
        <w:tc>
          <w:tcPr>
            <w:tcW w:w="1525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Одиниця виміру</w:t>
            </w:r>
          </w:p>
        </w:tc>
        <w:tc>
          <w:tcPr>
            <w:tcW w:w="1766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 xml:space="preserve">Кількість </w:t>
            </w:r>
          </w:p>
        </w:tc>
        <w:tc>
          <w:tcPr>
            <w:tcW w:w="2789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 xml:space="preserve">Вартість </w:t>
            </w:r>
          </w:p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 xml:space="preserve">тис. </w:t>
            </w:r>
            <w:proofErr w:type="spellStart"/>
            <w:r w:rsidRPr="00BF037E">
              <w:rPr>
                <w:rFonts w:cs="Times New Roman"/>
                <w:szCs w:val="28"/>
              </w:rPr>
              <w:t>грн</w:t>
            </w:r>
            <w:proofErr w:type="spellEnd"/>
          </w:p>
        </w:tc>
      </w:tr>
      <w:tr w:rsidR="00BF037E" w:rsidRPr="00BF037E" w:rsidTr="006A04B1">
        <w:tc>
          <w:tcPr>
            <w:tcW w:w="594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1.</w:t>
            </w:r>
          </w:p>
        </w:tc>
        <w:tc>
          <w:tcPr>
            <w:tcW w:w="3107" w:type="dxa"/>
          </w:tcPr>
          <w:p w:rsidR="00BF037E" w:rsidRPr="00BF037E" w:rsidRDefault="00BF037E" w:rsidP="00BF037E">
            <w:pPr>
              <w:contextualSpacing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Дошка пошани героям АТО та флагшток</w:t>
            </w:r>
          </w:p>
        </w:tc>
        <w:tc>
          <w:tcPr>
            <w:tcW w:w="1525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шт.</w:t>
            </w:r>
          </w:p>
        </w:tc>
        <w:tc>
          <w:tcPr>
            <w:tcW w:w="1766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2</w:t>
            </w:r>
          </w:p>
        </w:tc>
        <w:tc>
          <w:tcPr>
            <w:tcW w:w="2789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34</w:t>
            </w:r>
            <w:r w:rsidR="00C74583">
              <w:rPr>
                <w:rFonts w:cs="Times New Roman"/>
                <w:szCs w:val="28"/>
              </w:rPr>
              <w:t>,0</w:t>
            </w:r>
          </w:p>
        </w:tc>
      </w:tr>
      <w:tr w:rsidR="00BF037E" w:rsidRPr="00BF037E" w:rsidTr="006A04B1">
        <w:tc>
          <w:tcPr>
            <w:tcW w:w="5226" w:type="dxa"/>
            <w:gridSpan w:val="3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Всього:</w:t>
            </w:r>
          </w:p>
        </w:tc>
        <w:tc>
          <w:tcPr>
            <w:tcW w:w="1766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2</w:t>
            </w:r>
          </w:p>
        </w:tc>
        <w:tc>
          <w:tcPr>
            <w:tcW w:w="2789" w:type="dxa"/>
          </w:tcPr>
          <w:p w:rsidR="00BF037E" w:rsidRPr="00BF037E" w:rsidRDefault="00BF037E" w:rsidP="00BF037E">
            <w:pPr>
              <w:contextualSpacing/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34</w:t>
            </w:r>
            <w:r w:rsidR="00C74583">
              <w:rPr>
                <w:rFonts w:cs="Times New Roman"/>
                <w:szCs w:val="28"/>
              </w:rPr>
              <w:t>,0</w:t>
            </w:r>
          </w:p>
        </w:tc>
      </w:tr>
    </w:tbl>
    <w:p w:rsidR="00BF037E" w:rsidRPr="00BF037E" w:rsidRDefault="00BF037E" w:rsidP="00BF037E">
      <w:pPr>
        <w:spacing w:after="200"/>
        <w:contextualSpacing/>
        <w:jc w:val="center"/>
        <w:rPr>
          <w:rFonts w:eastAsia="Times New Roman" w:cs="Times New Roman"/>
          <w:szCs w:val="28"/>
          <w:lang w:eastAsia="ru-RU"/>
        </w:rPr>
      </w:pPr>
    </w:p>
    <w:p w:rsidR="00BF037E" w:rsidRPr="00BF037E" w:rsidRDefault="00C74583" w:rsidP="00BF037E">
      <w:pPr>
        <w:spacing w:after="200"/>
        <w:contextualSpacing/>
        <w:jc w:val="lef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Сума прописом</w:t>
      </w:r>
      <w:r w:rsidR="00BF037E" w:rsidRPr="00BF037E">
        <w:rPr>
          <w:rFonts w:eastAsia="Times New Roman" w:cs="Times New Roman"/>
          <w:b/>
          <w:szCs w:val="28"/>
          <w:lang w:eastAsia="ru-RU"/>
        </w:rPr>
        <w:t>: Тридцять чотири тисячі гривень 00 копійок</w:t>
      </w:r>
    </w:p>
    <w:p w:rsidR="00BF037E" w:rsidRPr="00BF037E" w:rsidRDefault="00BF037E" w:rsidP="00BF037E">
      <w:pPr>
        <w:spacing w:after="200"/>
        <w:contextualSpacing/>
        <w:jc w:val="left"/>
        <w:rPr>
          <w:rFonts w:eastAsia="Times New Roman" w:cs="Times New Roman"/>
          <w:b/>
          <w:szCs w:val="28"/>
          <w:lang w:eastAsia="ru-RU"/>
        </w:rPr>
      </w:pPr>
    </w:p>
    <w:p w:rsidR="00BF037E" w:rsidRPr="00BF037E" w:rsidRDefault="00BF037E" w:rsidP="00BF037E">
      <w:pPr>
        <w:spacing w:after="20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BF037E">
        <w:rPr>
          <w:rFonts w:eastAsia="Times New Roman" w:cs="Times New Roman"/>
          <w:b/>
          <w:szCs w:val="28"/>
          <w:lang w:eastAsia="ru-RU"/>
        </w:rPr>
        <w:t>ПІДПИСИ СТОРІН:</w:t>
      </w:r>
    </w:p>
    <w:p w:rsidR="00BF037E" w:rsidRPr="00BF037E" w:rsidRDefault="00BF037E" w:rsidP="00BF037E">
      <w:pPr>
        <w:tabs>
          <w:tab w:val="left" w:pos="7272"/>
        </w:tabs>
        <w:spacing w:after="200"/>
        <w:contextualSpacing/>
        <w:jc w:val="left"/>
        <w:rPr>
          <w:rFonts w:eastAsia="Times New Roman" w:cs="Times New Roman"/>
          <w:b/>
          <w:szCs w:val="28"/>
          <w:lang w:eastAsia="ru-RU"/>
        </w:rPr>
      </w:pPr>
      <w:r w:rsidRPr="00BF037E">
        <w:rPr>
          <w:rFonts w:eastAsia="Times New Roman" w:cs="Times New Roman"/>
          <w:b/>
          <w:szCs w:val="28"/>
          <w:lang w:eastAsia="ru-RU"/>
        </w:rPr>
        <w:t>ПЕРЕДАВ:</w:t>
      </w:r>
      <w:r w:rsidRPr="00BF037E">
        <w:rPr>
          <w:rFonts w:eastAsia="Times New Roman" w:cs="Times New Roman"/>
          <w:b/>
          <w:szCs w:val="28"/>
          <w:lang w:eastAsia="ru-RU"/>
        </w:rPr>
        <w:tab/>
        <w:t>ПРИЙНЯВ:</w:t>
      </w:r>
    </w:p>
    <w:tbl>
      <w:tblPr>
        <w:tblStyle w:val="1"/>
        <w:tblpPr w:leftFromText="180" w:rightFromText="180" w:vertAnchor="text" w:horzAnchor="margin" w:tblpX="81" w:tblpY="77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BF037E" w:rsidRPr="00BF037E" w:rsidTr="006A04B1">
        <w:trPr>
          <w:trHeight w:val="4952"/>
        </w:trPr>
        <w:tc>
          <w:tcPr>
            <w:tcW w:w="4786" w:type="dxa"/>
          </w:tcPr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b/>
                <w:szCs w:val="28"/>
              </w:rPr>
              <w:t xml:space="preserve">Громадська організація «Сяйво </w:t>
            </w:r>
            <w:proofErr w:type="spellStart"/>
            <w:r w:rsidRPr="00BF037E">
              <w:rPr>
                <w:rFonts w:cs="Times New Roman"/>
                <w:b/>
                <w:szCs w:val="28"/>
              </w:rPr>
              <w:t>Сіверщини</w:t>
            </w:r>
            <w:proofErr w:type="spellEnd"/>
            <w:r w:rsidRPr="00BF037E">
              <w:rPr>
                <w:rFonts w:cs="Times New Roman"/>
                <w:b/>
                <w:szCs w:val="28"/>
              </w:rPr>
              <w:t>»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Адреса: 14017, м. Чернігів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  <w:lang w:val="ru-RU"/>
              </w:rPr>
            </w:pPr>
            <w:r w:rsidRPr="00BF037E">
              <w:rPr>
                <w:rFonts w:cs="Times New Roman"/>
                <w:szCs w:val="28"/>
              </w:rPr>
              <w:t>вул. Івана Мазепи, буд. 38А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тел. (097) 932-11-05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код ЄДРПОУ 38709275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р/</w:t>
            </w:r>
            <w:proofErr w:type="spellStart"/>
            <w:r w:rsidRPr="00BF037E">
              <w:rPr>
                <w:rFonts w:cs="Times New Roman"/>
                <w:szCs w:val="28"/>
              </w:rPr>
              <w:t>р</w:t>
            </w:r>
            <w:proofErr w:type="spellEnd"/>
            <w:r w:rsidRPr="00BF037E">
              <w:rPr>
                <w:rFonts w:cs="Times New Roman"/>
                <w:szCs w:val="28"/>
              </w:rPr>
              <w:t xml:space="preserve"> 26008500165649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в ПАТ «</w:t>
            </w:r>
            <w:proofErr w:type="spellStart"/>
            <w:r w:rsidRPr="00BF037E">
              <w:rPr>
                <w:rFonts w:cs="Times New Roman"/>
                <w:szCs w:val="28"/>
              </w:rPr>
              <w:t>Креді</w:t>
            </w:r>
            <w:proofErr w:type="spellEnd"/>
            <w:r w:rsidRPr="00BF037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BF037E">
              <w:rPr>
                <w:rFonts w:cs="Times New Roman"/>
                <w:szCs w:val="28"/>
              </w:rPr>
              <w:t>Агріколь</w:t>
            </w:r>
            <w:proofErr w:type="spellEnd"/>
            <w:r w:rsidRPr="00BF037E">
              <w:rPr>
                <w:rFonts w:cs="Times New Roman"/>
                <w:szCs w:val="28"/>
              </w:rPr>
              <w:t xml:space="preserve"> Банк» у м. Чернігові</w:t>
            </w:r>
          </w:p>
          <w:p w:rsidR="00BF037E" w:rsidRPr="00BF037E" w:rsidRDefault="00BF037E" w:rsidP="00BF037E">
            <w:pPr>
              <w:rPr>
                <w:rFonts w:cs="Times New Roman"/>
                <w:sz w:val="16"/>
                <w:szCs w:val="16"/>
              </w:rPr>
            </w:pPr>
            <w:r w:rsidRPr="00BF037E">
              <w:rPr>
                <w:rFonts w:cs="Times New Roman"/>
                <w:szCs w:val="28"/>
              </w:rPr>
              <w:t>МФО 353100</w:t>
            </w:r>
          </w:p>
          <w:p w:rsidR="00BF037E" w:rsidRPr="00BF037E" w:rsidRDefault="00BF037E" w:rsidP="00BF037E">
            <w:pPr>
              <w:rPr>
                <w:rFonts w:cs="Times New Roman"/>
                <w:sz w:val="16"/>
                <w:szCs w:val="16"/>
              </w:rPr>
            </w:pP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Керівник</w:t>
            </w:r>
          </w:p>
          <w:p w:rsidR="00BF037E" w:rsidRPr="00BF037E" w:rsidRDefault="00BF037E" w:rsidP="00BF037E">
            <w:pPr>
              <w:rPr>
                <w:rFonts w:cs="Times New Roman"/>
                <w:szCs w:val="28"/>
              </w:rPr>
            </w:pPr>
          </w:p>
          <w:p w:rsidR="00BF037E" w:rsidRPr="00BF037E" w:rsidRDefault="00BF037E" w:rsidP="00BF037E">
            <w:pPr>
              <w:rPr>
                <w:rFonts w:cs="Times New Roman"/>
                <w:b/>
                <w:szCs w:val="28"/>
                <w:lang w:val="ru-RU"/>
              </w:rPr>
            </w:pPr>
            <w:r w:rsidRPr="00BF037E">
              <w:rPr>
                <w:rFonts w:cs="Times New Roman"/>
                <w:szCs w:val="28"/>
              </w:rPr>
              <w:t>_______</w:t>
            </w:r>
            <w:r w:rsidRPr="00BF037E">
              <w:rPr>
                <w:rFonts w:cs="Times New Roman"/>
                <w:szCs w:val="28"/>
                <w:lang w:val="ru-RU"/>
              </w:rPr>
              <w:t>___</w:t>
            </w:r>
            <w:r w:rsidRPr="00BF037E">
              <w:rPr>
                <w:rFonts w:cs="Times New Roman"/>
                <w:szCs w:val="28"/>
              </w:rPr>
              <w:t xml:space="preserve">/ </w:t>
            </w:r>
            <w:r w:rsidRPr="00BF037E">
              <w:rPr>
                <w:rFonts w:cs="Times New Roman"/>
                <w:b/>
                <w:szCs w:val="28"/>
              </w:rPr>
              <w:t xml:space="preserve">І. Г. </w:t>
            </w:r>
            <w:proofErr w:type="spellStart"/>
            <w:r w:rsidRPr="00BF037E">
              <w:rPr>
                <w:rFonts w:cs="Times New Roman"/>
                <w:b/>
                <w:szCs w:val="28"/>
              </w:rPr>
              <w:t>Березинець</w:t>
            </w:r>
            <w:proofErr w:type="spellEnd"/>
          </w:p>
          <w:p w:rsidR="00BF037E" w:rsidRPr="00BF037E" w:rsidRDefault="00BF037E" w:rsidP="00BF037E">
            <w:pPr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b/>
                <w:szCs w:val="28"/>
              </w:rPr>
            </w:pPr>
            <w:proofErr w:type="spellStart"/>
            <w:r w:rsidRPr="00BF037E">
              <w:rPr>
                <w:rFonts w:cs="Times New Roman"/>
                <w:b/>
                <w:szCs w:val="28"/>
                <w:lang w:val="ru-RU"/>
              </w:rPr>
              <w:t>Управління</w:t>
            </w:r>
            <w:proofErr w:type="spellEnd"/>
            <w:r w:rsidRPr="00BF037E">
              <w:rPr>
                <w:rFonts w:cs="Times New Roman"/>
                <w:b/>
                <w:szCs w:val="28"/>
                <w:lang w:val="ru-RU"/>
              </w:rPr>
              <w:t xml:space="preserve"> </w:t>
            </w:r>
            <w:proofErr w:type="spellStart"/>
            <w:r w:rsidRPr="00BF037E">
              <w:rPr>
                <w:rFonts w:cs="Times New Roman"/>
                <w:b/>
                <w:szCs w:val="28"/>
                <w:lang w:val="ru-RU"/>
              </w:rPr>
              <w:t>культури</w:t>
            </w:r>
            <w:proofErr w:type="spellEnd"/>
            <w:r w:rsidRPr="00BF037E">
              <w:rPr>
                <w:rFonts w:cs="Times New Roman"/>
                <w:b/>
                <w:szCs w:val="28"/>
                <w:lang w:val="ru-RU"/>
              </w:rPr>
              <w:t xml:space="preserve"> та туризму Чернігівської </w:t>
            </w:r>
            <w:proofErr w:type="spellStart"/>
            <w:r w:rsidRPr="00BF037E">
              <w:rPr>
                <w:rFonts w:cs="Times New Roman"/>
                <w:b/>
                <w:szCs w:val="28"/>
                <w:lang w:val="ru-RU"/>
              </w:rPr>
              <w:t>міської</w:t>
            </w:r>
            <w:proofErr w:type="spellEnd"/>
            <w:r w:rsidRPr="00BF037E">
              <w:rPr>
                <w:rFonts w:cs="Times New Roman"/>
                <w:b/>
                <w:szCs w:val="28"/>
                <w:lang w:val="ru-RU"/>
              </w:rPr>
              <w:t xml:space="preserve"> </w:t>
            </w:r>
            <w:proofErr w:type="gramStart"/>
            <w:r w:rsidRPr="00BF037E">
              <w:rPr>
                <w:rFonts w:cs="Times New Roman"/>
                <w:b/>
                <w:szCs w:val="28"/>
                <w:lang w:val="ru-RU"/>
              </w:rPr>
              <w:t>ради</w:t>
            </w:r>
            <w:proofErr w:type="gramEnd"/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r w:rsidRPr="00BF037E">
              <w:rPr>
                <w:rFonts w:cs="Times New Roman"/>
                <w:szCs w:val="28"/>
                <w:lang w:val="ru-RU"/>
              </w:rPr>
              <w:t xml:space="preserve">Адреса: 14000, м. </w:t>
            </w:r>
            <w:proofErr w:type="spellStart"/>
            <w:r w:rsidRPr="00BF037E">
              <w:rPr>
                <w:rFonts w:cs="Times New Roman"/>
                <w:szCs w:val="28"/>
                <w:lang w:val="ru-RU"/>
              </w:rPr>
              <w:t>Чернігі</w:t>
            </w:r>
            <w:proofErr w:type="gramStart"/>
            <w:r w:rsidRPr="00BF037E">
              <w:rPr>
                <w:rFonts w:cs="Times New Roman"/>
                <w:szCs w:val="28"/>
                <w:lang w:val="ru-RU"/>
              </w:rPr>
              <w:t>в</w:t>
            </w:r>
            <w:proofErr w:type="spellEnd"/>
            <w:proofErr w:type="gramEnd"/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proofErr w:type="spellStart"/>
            <w:r w:rsidRPr="00BF037E">
              <w:rPr>
                <w:rFonts w:cs="Times New Roman"/>
                <w:szCs w:val="28"/>
                <w:lang w:val="ru-RU"/>
              </w:rPr>
              <w:t>вул</w:t>
            </w:r>
            <w:proofErr w:type="spellEnd"/>
            <w:r w:rsidRPr="00BF037E">
              <w:rPr>
                <w:rFonts w:cs="Times New Roman"/>
                <w:szCs w:val="28"/>
                <w:lang w:val="ru-RU"/>
              </w:rPr>
              <w:t xml:space="preserve">. </w:t>
            </w:r>
            <w:proofErr w:type="spellStart"/>
            <w:r w:rsidRPr="00BF037E">
              <w:rPr>
                <w:rFonts w:cs="Times New Roman"/>
                <w:szCs w:val="28"/>
                <w:lang w:val="ru-RU"/>
              </w:rPr>
              <w:t>Кирпоноса</w:t>
            </w:r>
            <w:proofErr w:type="spellEnd"/>
            <w:r w:rsidRPr="00BF037E">
              <w:rPr>
                <w:rFonts w:cs="Times New Roman"/>
                <w:szCs w:val="28"/>
                <w:lang w:val="ru-RU"/>
              </w:rPr>
              <w:t>, 9</w:t>
            </w:r>
          </w:p>
          <w:p w:rsidR="00BF037E" w:rsidRPr="00BF037E" w:rsidRDefault="00975AB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тел. 777-109</w:t>
            </w:r>
            <w:bookmarkStart w:id="0" w:name="_GoBack"/>
            <w:bookmarkEnd w:id="0"/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r w:rsidRPr="00BF037E">
              <w:rPr>
                <w:rFonts w:cs="Times New Roman"/>
                <w:szCs w:val="28"/>
                <w:lang w:val="ru-RU"/>
              </w:rPr>
              <w:t>код ЄДРПОУ 02231904</w:t>
            </w: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proofErr w:type="gramStart"/>
            <w:r>
              <w:rPr>
                <w:rFonts w:cs="Times New Roman"/>
                <w:szCs w:val="28"/>
                <w:lang w:val="ru-RU"/>
              </w:rPr>
              <w:t>р</w:t>
            </w:r>
            <w:proofErr w:type="gramEnd"/>
            <w:r>
              <w:rPr>
                <w:rFonts w:cs="Times New Roman"/>
                <w:szCs w:val="28"/>
                <w:lang w:val="ru-RU"/>
              </w:rPr>
              <w:t>/р 35410031028230</w:t>
            </w: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  <w:lang w:val="ru-RU"/>
              </w:rPr>
            </w:pPr>
            <w:r w:rsidRPr="00BF037E">
              <w:rPr>
                <w:rFonts w:cs="Times New Roman"/>
                <w:szCs w:val="28"/>
                <w:lang w:val="ru-RU"/>
              </w:rPr>
              <w:t xml:space="preserve">в ГУ ДКСУ у </w:t>
            </w:r>
            <w:proofErr w:type="spellStart"/>
            <w:r w:rsidRPr="00BF037E">
              <w:rPr>
                <w:rFonts w:cs="Times New Roman"/>
                <w:szCs w:val="28"/>
                <w:lang w:val="ru-RU"/>
              </w:rPr>
              <w:t>Чернігівській</w:t>
            </w:r>
            <w:proofErr w:type="spellEnd"/>
            <w:r w:rsidRPr="00BF037E">
              <w:rPr>
                <w:rFonts w:cs="Times New Roman"/>
                <w:szCs w:val="28"/>
                <w:lang w:val="ru-RU"/>
              </w:rPr>
              <w:t xml:space="preserve"> </w:t>
            </w:r>
            <w:proofErr w:type="spellStart"/>
            <w:r w:rsidRPr="00BF037E">
              <w:rPr>
                <w:rFonts w:cs="Times New Roman"/>
                <w:szCs w:val="28"/>
                <w:lang w:val="ru-RU"/>
              </w:rPr>
              <w:t>області</w:t>
            </w:r>
            <w:proofErr w:type="spellEnd"/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  <w:lang w:val="ru-RU"/>
              </w:rPr>
              <w:t>МФО 853592</w:t>
            </w: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 w:val="16"/>
                <w:szCs w:val="16"/>
              </w:rPr>
            </w:pP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 w:val="16"/>
                <w:szCs w:val="16"/>
              </w:rPr>
            </w:pP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</w:rPr>
              <w:t>Начальник управління</w:t>
            </w: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rPr>
                <w:rFonts w:cs="Times New Roman"/>
                <w:szCs w:val="28"/>
              </w:rPr>
            </w:pPr>
          </w:p>
          <w:p w:rsidR="00BF037E" w:rsidRPr="00BF037E" w:rsidRDefault="00BF037E" w:rsidP="00BF037E">
            <w:pPr>
              <w:widowControl w:val="0"/>
              <w:tabs>
                <w:tab w:val="left" w:pos="610"/>
              </w:tabs>
              <w:jc w:val="center"/>
              <w:rPr>
                <w:rFonts w:cs="Times New Roman"/>
                <w:szCs w:val="28"/>
              </w:rPr>
            </w:pPr>
            <w:r w:rsidRPr="00BF037E">
              <w:rPr>
                <w:rFonts w:cs="Times New Roman"/>
                <w:szCs w:val="28"/>
                <w:u w:val="single"/>
                <w:lang w:val="ru-RU"/>
              </w:rPr>
              <w:t xml:space="preserve">                                   </w:t>
            </w:r>
            <w:r w:rsidRPr="00BF037E">
              <w:rPr>
                <w:rFonts w:cs="Times New Roman"/>
                <w:szCs w:val="28"/>
                <w:lang w:val="ru-RU"/>
              </w:rPr>
              <w:t xml:space="preserve">/ </w:t>
            </w:r>
            <w:r w:rsidRPr="00BF037E">
              <w:rPr>
                <w:rFonts w:cs="Times New Roman"/>
                <w:b/>
                <w:szCs w:val="28"/>
                <w:lang w:val="ru-RU"/>
              </w:rPr>
              <w:t>О. І. Шевчук</w:t>
            </w:r>
          </w:p>
          <w:p w:rsidR="00BF037E" w:rsidRPr="00BF037E" w:rsidRDefault="00BF037E" w:rsidP="00BF037E">
            <w:pPr>
              <w:rPr>
                <w:rFonts w:cs="Times New Roman"/>
                <w:b/>
                <w:szCs w:val="28"/>
              </w:rPr>
            </w:pPr>
            <w:r w:rsidRPr="00BF037E">
              <w:rPr>
                <w:rFonts w:cs="Times New Roman"/>
                <w:szCs w:val="28"/>
                <w:lang w:val="ru-RU"/>
              </w:rPr>
              <w:t xml:space="preserve">         М.П.</w:t>
            </w:r>
          </w:p>
        </w:tc>
      </w:tr>
    </w:tbl>
    <w:p w:rsidR="00BF037E" w:rsidRPr="00BF037E" w:rsidRDefault="00BF037E" w:rsidP="00BF037E">
      <w:pPr>
        <w:tabs>
          <w:tab w:val="left" w:pos="6444"/>
        </w:tabs>
        <w:jc w:val="left"/>
        <w:rPr>
          <w:rFonts w:eastAsia="Times New Roman" w:cs="Times New Roman"/>
          <w:szCs w:val="28"/>
          <w:lang w:eastAsia="ru-RU"/>
        </w:rPr>
      </w:pPr>
    </w:p>
    <w:p w:rsidR="00095CCB" w:rsidRDefault="00095CCB"/>
    <w:sectPr w:rsidR="00095CCB" w:rsidSect="00F2264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7E"/>
    <w:rsid w:val="00095CCB"/>
    <w:rsid w:val="003C5C81"/>
    <w:rsid w:val="00975ABE"/>
    <w:rsid w:val="00A66FE5"/>
    <w:rsid w:val="00BF037E"/>
    <w:rsid w:val="00C74583"/>
    <w:rsid w:val="00E5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C81"/>
    <w:rPr>
      <w:rFonts w:ascii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F037E"/>
    <w:pPr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0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C81"/>
    <w:rPr>
      <w:rFonts w:ascii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F037E"/>
    <w:pPr>
      <w:jc w:val="left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0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Company>whatwherewhen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</dc:creator>
  <cp:keywords/>
  <dc:description/>
  <cp:lastModifiedBy>fabio</cp:lastModifiedBy>
  <cp:revision>5</cp:revision>
  <dcterms:created xsi:type="dcterms:W3CDTF">2019-02-28T12:37:00Z</dcterms:created>
  <dcterms:modified xsi:type="dcterms:W3CDTF">2019-02-28T12:50:00Z</dcterms:modified>
</cp:coreProperties>
</file>